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EDCA5" w14:textId="77777777" w:rsidR="0063641F" w:rsidRPr="005673AD" w:rsidRDefault="0063641F" w:rsidP="0063641F">
      <w:pPr>
        <w:jc w:val="center"/>
        <w:rPr>
          <w:rFonts w:ascii="Gill Sans MT" w:hAnsi="Gill Sans MT" w:cs="GillSansMT-Italic"/>
          <w:i/>
          <w:iCs/>
          <w:color w:val="C7C7C7"/>
          <w:sz w:val="14"/>
          <w:szCs w:val="14"/>
        </w:rPr>
      </w:pPr>
      <w:r w:rsidRPr="005673AD">
        <w:rPr>
          <w:rFonts w:ascii="Gill Sans MT" w:hAnsi="Gill Sans MT" w:cs="GillSansMT-Italic"/>
          <w:i/>
          <w:noProof/>
          <w:color w:val="C7C7C7"/>
          <w:sz w:val="14"/>
          <w:szCs w:val="14"/>
          <w:lang w:eastAsia="en-GB"/>
        </w:rPr>
        <w:drawing>
          <wp:inline distT="0" distB="0" distL="0" distR="0" wp14:anchorId="0BA90D9F" wp14:editId="6F7C3D63">
            <wp:extent cx="1980210" cy="87630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8543" cy="879988"/>
                    </a:xfrm>
                    <a:prstGeom prst="rect">
                      <a:avLst/>
                    </a:prstGeom>
                    <a:noFill/>
                    <a:ln>
                      <a:noFill/>
                    </a:ln>
                  </pic:spPr>
                </pic:pic>
              </a:graphicData>
            </a:graphic>
          </wp:inline>
        </w:drawing>
      </w:r>
    </w:p>
    <w:p w14:paraId="5AB37238" w14:textId="77777777" w:rsidR="0063641F" w:rsidRPr="005673AD" w:rsidRDefault="0063641F" w:rsidP="0063641F">
      <w:pPr>
        <w:jc w:val="center"/>
        <w:rPr>
          <w:rFonts w:ascii="Gill Sans MT" w:hAnsi="Gill Sans MT" w:cs="Arial"/>
          <w:b/>
        </w:rPr>
      </w:pPr>
    </w:p>
    <w:p w14:paraId="3131A4BD" w14:textId="77777777" w:rsidR="0063641F" w:rsidRPr="005673AD" w:rsidRDefault="0063641F" w:rsidP="00301C5E">
      <w:pPr>
        <w:jc w:val="center"/>
        <w:rPr>
          <w:rFonts w:ascii="Gill Sans MT" w:hAnsi="Gill Sans MT" w:cs="Arial"/>
          <w:b/>
        </w:rPr>
      </w:pPr>
      <w:r w:rsidRPr="005673AD">
        <w:rPr>
          <w:rFonts w:ascii="Gill Sans MT" w:hAnsi="Gill Sans MT" w:cs="Arial"/>
          <w:b/>
        </w:rPr>
        <w:t>Schedule of Fees (Inclusive of VAT) - With Effect from 1</w:t>
      </w:r>
      <w:r w:rsidRPr="005673AD">
        <w:rPr>
          <w:rFonts w:ascii="Gill Sans MT" w:hAnsi="Gill Sans MT" w:cs="Arial"/>
          <w:b/>
          <w:vertAlign w:val="superscript"/>
        </w:rPr>
        <w:t>st</w:t>
      </w:r>
      <w:r w:rsidRPr="005673AD">
        <w:rPr>
          <w:rFonts w:ascii="Gill Sans MT" w:hAnsi="Gill Sans MT" w:cs="Arial"/>
          <w:b/>
        </w:rPr>
        <w:t xml:space="preserve"> September 202</w:t>
      </w:r>
      <w:r w:rsidR="00E36137">
        <w:rPr>
          <w:rFonts w:ascii="Gill Sans MT" w:hAnsi="Gill Sans MT" w:cs="Arial"/>
          <w:b/>
        </w:rPr>
        <w:t>6</w:t>
      </w:r>
    </w:p>
    <w:p w14:paraId="5889AAB2" w14:textId="77777777" w:rsidR="005673AD" w:rsidRPr="005673AD" w:rsidRDefault="001A6672" w:rsidP="001A6672">
      <w:pPr>
        <w:rPr>
          <w:rFonts w:ascii="Gill Sans MT" w:hAnsi="Gill Sans MT" w:cs="Arial"/>
          <w:b/>
        </w:rPr>
      </w:pPr>
      <w:r>
        <w:rPr>
          <w:rFonts w:ascii="Gill Sans MT" w:hAnsi="Gill Sans MT" w:cs="Arial"/>
          <w:b/>
        </w:rPr>
        <w:t>Nursery</w:t>
      </w:r>
    </w:p>
    <w:p w14:paraId="346645CF" w14:textId="77777777" w:rsidR="0063641F" w:rsidRPr="005673AD" w:rsidRDefault="0063641F" w:rsidP="0063641F">
      <w:pPr>
        <w:rPr>
          <w:rFonts w:ascii="Gill Sans MT" w:hAnsi="Gill Sans MT" w:cs="Arial"/>
        </w:rPr>
      </w:pPr>
      <w:r w:rsidRPr="005673AD">
        <w:rPr>
          <w:rFonts w:ascii="Gill Sans MT" w:hAnsi="Gill Sans MT" w:cs="Arial"/>
        </w:rPr>
        <w:t>5 Mornings</w:t>
      </w:r>
      <w:r w:rsidRPr="005673AD">
        <w:rPr>
          <w:rFonts w:ascii="Gill Sans MT" w:hAnsi="Gill Sans MT" w:cs="Arial"/>
        </w:rPr>
        <w:tab/>
      </w:r>
      <w:r w:rsidRPr="005673AD">
        <w:rPr>
          <w:rFonts w:ascii="Gill Sans MT" w:hAnsi="Gill Sans MT" w:cs="Arial"/>
        </w:rPr>
        <w:tab/>
        <w:t>£1,</w:t>
      </w:r>
      <w:r w:rsidR="00FF715A">
        <w:rPr>
          <w:rFonts w:ascii="Gill Sans MT" w:hAnsi="Gill Sans MT" w:cs="Arial"/>
        </w:rPr>
        <w:t>769</w:t>
      </w:r>
      <w:r w:rsidRPr="005673AD">
        <w:rPr>
          <w:rFonts w:ascii="Gill Sans MT" w:hAnsi="Gill Sans MT" w:cs="Arial"/>
        </w:rPr>
        <w:t xml:space="preserve"> per term </w:t>
      </w:r>
      <w:r w:rsidRPr="005673AD">
        <w:rPr>
          <w:rFonts w:ascii="Gill Sans MT" w:hAnsi="Gill Sans MT" w:cs="Arial"/>
        </w:rPr>
        <w:tab/>
        <w:t>(8.30 a.m. – 12midday)</w:t>
      </w:r>
      <w:r w:rsidRPr="005673AD">
        <w:rPr>
          <w:rFonts w:ascii="Gill Sans MT" w:hAnsi="Gill Sans MT" w:cs="Arial"/>
        </w:rPr>
        <w:tab/>
        <w:t xml:space="preserve"> </w:t>
      </w:r>
    </w:p>
    <w:p w14:paraId="5290D331" w14:textId="77777777" w:rsidR="0063641F" w:rsidRPr="005673AD" w:rsidRDefault="0063641F" w:rsidP="0063641F">
      <w:pPr>
        <w:rPr>
          <w:rFonts w:ascii="Gill Sans MT" w:hAnsi="Gill Sans MT" w:cs="Arial"/>
        </w:rPr>
      </w:pPr>
      <w:r w:rsidRPr="005673AD">
        <w:rPr>
          <w:rFonts w:ascii="Gill Sans MT" w:hAnsi="Gill Sans MT" w:cs="Arial"/>
        </w:rPr>
        <w:t>3 Full days</w:t>
      </w:r>
      <w:r w:rsidRPr="005673AD">
        <w:rPr>
          <w:rFonts w:ascii="Gill Sans MT" w:hAnsi="Gill Sans MT" w:cs="Arial"/>
        </w:rPr>
        <w:tab/>
      </w:r>
      <w:r w:rsidRPr="005673AD">
        <w:rPr>
          <w:rFonts w:ascii="Gill Sans MT" w:hAnsi="Gill Sans MT" w:cs="Arial"/>
        </w:rPr>
        <w:tab/>
        <w:t>£2,</w:t>
      </w:r>
      <w:r w:rsidR="00FF715A">
        <w:rPr>
          <w:rFonts w:ascii="Gill Sans MT" w:hAnsi="Gill Sans MT" w:cs="Arial"/>
        </w:rPr>
        <w:t>296</w:t>
      </w:r>
      <w:r w:rsidR="00E36137">
        <w:rPr>
          <w:rFonts w:ascii="Gill Sans MT" w:hAnsi="Gill Sans MT" w:cs="Arial"/>
        </w:rPr>
        <w:t xml:space="preserve"> </w:t>
      </w:r>
      <w:r w:rsidRPr="005673AD">
        <w:rPr>
          <w:rFonts w:ascii="Gill Sans MT" w:hAnsi="Gill Sans MT" w:cs="Arial"/>
        </w:rPr>
        <w:t>per term</w:t>
      </w:r>
      <w:r w:rsidRPr="005673AD">
        <w:rPr>
          <w:rFonts w:ascii="Gill Sans MT" w:hAnsi="Gill Sans MT" w:cs="Arial"/>
        </w:rPr>
        <w:tab/>
        <w:t>(8.30 a.m. - 3.30 p.m.)</w:t>
      </w:r>
      <w:r w:rsidRPr="005673AD">
        <w:rPr>
          <w:rFonts w:ascii="Gill Sans MT" w:hAnsi="Gill Sans MT" w:cs="Arial"/>
        </w:rPr>
        <w:tab/>
        <w:t xml:space="preserve"> </w:t>
      </w:r>
    </w:p>
    <w:p w14:paraId="1902D319" w14:textId="77777777" w:rsidR="0063641F" w:rsidRPr="005673AD" w:rsidRDefault="0063641F" w:rsidP="0063641F">
      <w:pPr>
        <w:rPr>
          <w:rFonts w:ascii="Gill Sans MT" w:hAnsi="Gill Sans MT" w:cs="Arial"/>
        </w:rPr>
      </w:pPr>
      <w:r w:rsidRPr="005673AD">
        <w:rPr>
          <w:rFonts w:ascii="Gill Sans MT" w:hAnsi="Gill Sans MT" w:cs="Arial"/>
        </w:rPr>
        <w:t>5 Full days</w:t>
      </w:r>
      <w:r w:rsidRPr="005673AD">
        <w:rPr>
          <w:rFonts w:ascii="Gill Sans MT" w:hAnsi="Gill Sans MT" w:cs="Arial"/>
        </w:rPr>
        <w:tab/>
      </w:r>
      <w:r w:rsidRPr="005673AD">
        <w:rPr>
          <w:rFonts w:ascii="Gill Sans MT" w:hAnsi="Gill Sans MT" w:cs="Arial"/>
        </w:rPr>
        <w:tab/>
        <w:t>£3,</w:t>
      </w:r>
      <w:r w:rsidR="00FF715A">
        <w:rPr>
          <w:rFonts w:ascii="Gill Sans MT" w:hAnsi="Gill Sans MT" w:cs="Arial"/>
        </w:rPr>
        <w:t xml:space="preserve">827 </w:t>
      </w:r>
      <w:r w:rsidRPr="005673AD">
        <w:rPr>
          <w:rFonts w:ascii="Gill Sans MT" w:hAnsi="Gill Sans MT" w:cs="Arial"/>
        </w:rPr>
        <w:t xml:space="preserve">per term </w:t>
      </w:r>
      <w:r w:rsidRPr="005673AD">
        <w:rPr>
          <w:rFonts w:ascii="Gill Sans MT" w:hAnsi="Gill Sans MT" w:cs="Arial"/>
        </w:rPr>
        <w:tab/>
        <w:t>(8.30 a.m. - 3.30 p.m.)</w:t>
      </w:r>
      <w:r w:rsidRPr="005673AD">
        <w:rPr>
          <w:rFonts w:ascii="Gill Sans MT" w:hAnsi="Gill Sans MT" w:cs="Arial"/>
        </w:rPr>
        <w:tab/>
        <w:t xml:space="preserve"> </w:t>
      </w:r>
    </w:p>
    <w:p w14:paraId="1C6926D3" w14:textId="77777777" w:rsidR="00375E9C" w:rsidRPr="001A6672" w:rsidRDefault="00DE5277" w:rsidP="0063641F">
      <w:pPr>
        <w:rPr>
          <w:rFonts w:ascii="Gill Sans MT" w:hAnsi="Gill Sans MT"/>
          <w:b/>
        </w:rPr>
      </w:pPr>
      <w:r w:rsidRPr="001A6672">
        <w:rPr>
          <w:rFonts w:ascii="Gill Sans MT" w:hAnsi="Gill Sans MT"/>
          <w:b/>
        </w:rPr>
        <w:t>Additional Sessions</w:t>
      </w:r>
    </w:p>
    <w:p w14:paraId="09031DBC" w14:textId="77777777" w:rsidR="00DE5277" w:rsidRPr="005673AD" w:rsidRDefault="00DE5277" w:rsidP="0063641F">
      <w:pPr>
        <w:rPr>
          <w:rFonts w:ascii="Gill Sans MT" w:hAnsi="Gill Sans MT"/>
        </w:rPr>
      </w:pPr>
      <w:r w:rsidRPr="005673AD">
        <w:rPr>
          <w:rFonts w:ascii="Gill Sans MT" w:hAnsi="Gill Sans MT"/>
        </w:rPr>
        <w:t>Morning</w:t>
      </w:r>
      <w:r w:rsidRPr="005673AD">
        <w:rPr>
          <w:rFonts w:ascii="Gill Sans MT" w:hAnsi="Gill Sans MT"/>
        </w:rPr>
        <w:tab/>
      </w:r>
      <w:r w:rsidRPr="005673AD">
        <w:rPr>
          <w:rFonts w:ascii="Gill Sans MT" w:hAnsi="Gill Sans MT"/>
        </w:rPr>
        <w:tab/>
        <w:t>£</w:t>
      </w:r>
      <w:r w:rsidR="00E36137">
        <w:rPr>
          <w:rFonts w:ascii="Gill Sans MT" w:hAnsi="Gill Sans MT"/>
        </w:rPr>
        <w:t>3</w:t>
      </w:r>
      <w:r w:rsidR="00FF715A">
        <w:rPr>
          <w:rFonts w:ascii="Gill Sans MT" w:hAnsi="Gill Sans MT"/>
        </w:rPr>
        <w:t>1</w:t>
      </w:r>
      <w:r w:rsidRPr="005673AD">
        <w:rPr>
          <w:rFonts w:ascii="Gill Sans MT" w:hAnsi="Gill Sans MT"/>
        </w:rPr>
        <w:t xml:space="preserve"> per session</w:t>
      </w:r>
      <w:r w:rsidRPr="005673AD">
        <w:rPr>
          <w:rFonts w:ascii="Gill Sans MT" w:hAnsi="Gill Sans MT"/>
        </w:rPr>
        <w:tab/>
      </w:r>
      <w:r w:rsidRPr="005673AD">
        <w:rPr>
          <w:rFonts w:ascii="Gill Sans MT" w:hAnsi="Gill Sans MT"/>
        </w:rPr>
        <w:tab/>
        <w:t>(8.30am – 12midday)</w:t>
      </w:r>
    </w:p>
    <w:p w14:paraId="579867CC" w14:textId="77777777" w:rsidR="00DE5277" w:rsidRPr="005673AD" w:rsidRDefault="00DE5277" w:rsidP="0063641F">
      <w:pPr>
        <w:rPr>
          <w:rFonts w:ascii="Gill Sans MT" w:hAnsi="Gill Sans MT"/>
        </w:rPr>
      </w:pPr>
      <w:r w:rsidRPr="005673AD">
        <w:rPr>
          <w:rFonts w:ascii="Gill Sans MT" w:hAnsi="Gill Sans MT"/>
        </w:rPr>
        <w:t>Morning with lunch</w:t>
      </w:r>
      <w:r w:rsidRPr="005673AD">
        <w:rPr>
          <w:rFonts w:ascii="Gill Sans MT" w:hAnsi="Gill Sans MT"/>
        </w:rPr>
        <w:tab/>
        <w:t>£</w:t>
      </w:r>
      <w:r w:rsidR="00E36137">
        <w:rPr>
          <w:rFonts w:ascii="Gill Sans MT" w:hAnsi="Gill Sans MT"/>
        </w:rPr>
        <w:t>4</w:t>
      </w:r>
      <w:r w:rsidR="00FF715A">
        <w:rPr>
          <w:rFonts w:ascii="Gill Sans MT" w:hAnsi="Gill Sans MT"/>
        </w:rPr>
        <w:t>0</w:t>
      </w:r>
      <w:r w:rsidRPr="005673AD">
        <w:rPr>
          <w:rFonts w:ascii="Gill Sans MT" w:hAnsi="Gill Sans MT"/>
        </w:rPr>
        <w:t xml:space="preserve"> per session</w:t>
      </w:r>
      <w:r w:rsidRPr="005673AD">
        <w:rPr>
          <w:rFonts w:ascii="Gill Sans MT" w:hAnsi="Gill Sans MT"/>
        </w:rPr>
        <w:tab/>
      </w:r>
      <w:r w:rsidRPr="005673AD">
        <w:rPr>
          <w:rFonts w:ascii="Gill Sans MT" w:hAnsi="Gill Sans MT"/>
        </w:rPr>
        <w:tab/>
        <w:t>(8.30am – 12.30pm)</w:t>
      </w:r>
    </w:p>
    <w:p w14:paraId="0CD2E749" w14:textId="77777777" w:rsidR="00DE5277" w:rsidRPr="005673AD" w:rsidRDefault="00DE5277" w:rsidP="0063641F">
      <w:pPr>
        <w:rPr>
          <w:rFonts w:ascii="Gill Sans MT" w:hAnsi="Gill Sans MT"/>
        </w:rPr>
      </w:pPr>
      <w:r w:rsidRPr="005673AD">
        <w:rPr>
          <w:rFonts w:ascii="Gill Sans MT" w:hAnsi="Gill Sans MT"/>
        </w:rPr>
        <w:t>Full day</w:t>
      </w:r>
      <w:r w:rsidRPr="005673AD">
        <w:rPr>
          <w:rFonts w:ascii="Gill Sans MT" w:hAnsi="Gill Sans MT"/>
        </w:rPr>
        <w:tab/>
        <w:t>with lunch</w:t>
      </w:r>
      <w:r w:rsidRPr="005673AD">
        <w:rPr>
          <w:rFonts w:ascii="Gill Sans MT" w:hAnsi="Gill Sans MT"/>
        </w:rPr>
        <w:tab/>
        <w:t>£</w:t>
      </w:r>
      <w:r w:rsidR="00E36137">
        <w:rPr>
          <w:rFonts w:ascii="Gill Sans MT" w:hAnsi="Gill Sans MT"/>
        </w:rPr>
        <w:t>6</w:t>
      </w:r>
      <w:r w:rsidR="00FF715A">
        <w:rPr>
          <w:rFonts w:ascii="Gill Sans MT" w:hAnsi="Gill Sans MT"/>
        </w:rPr>
        <w:t>7</w:t>
      </w:r>
      <w:r w:rsidRPr="005673AD">
        <w:rPr>
          <w:rFonts w:ascii="Gill Sans MT" w:hAnsi="Gill Sans MT"/>
        </w:rPr>
        <w:t xml:space="preserve"> per session</w:t>
      </w:r>
      <w:r w:rsidRPr="005673AD">
        <w:rPr>
          <w:rFonts w:ascii="Gill Sans MT" w:hAnsi="Gill Sans MT"/>
        </w:rPr>
        <w:tab/>
      </w:r>
      <w:r w:rsidRPr="005673AD">
        <w:rPr>
          <w:rFonts w:ascii="Gill Sans MT" w:hAnsi="Gill Sans MT"/>
        </w:rPr>
        <w:tab/>
      </w:r>
      <w:r w:rsidR="00B82D36">
        <w:rPr>
          <w:rFonts w:ascii="Gill Sans MT" w:hAnsi="Gill Sans MT"/>
        </w:rPr>
        <w:t>(</w:t>
      </w:r>
      <w:r w:rsidRPr="005673AD">
        <w:rPr>
          <w:rFonts w:ascii="Gill Sans MT" w:hAnsi="Gill Sans MT"/>
        </w:rPr>
        <w:t>8.30am – 3.30pm)</w:t>
      </w:r>
    </w:p>
    <w:p w14:paraId="408A878A" w14:textId="00115A27" w:rsidR="003A6941" w:rsidRDefault="003A6941" w:rsidP="001A6672">
      <w:pPr>
        <w:pStyle w:val="BodyText2"/>
        <w:spacing w:after="0"/>
        <w:rPr>
          <w:rFonts w:ascii="Gill Sans MT" w:hAnsi="Gill Sans MT" w:cs="Arial"/>
          <w:b/>
        </w:rPr>
      </w:pPr>
      <w:r>
        <w:rPr>
          <w:rFonts w:ascii="Gill Sans MT" w:hAnsi="Gill Sans MT" w:cs="Arial"/>
          <w:b/>
        </w:rPr>
        <w:t>Reception</w:t>
      </w:r>
    </w:p>
    <w:p w14:paraId="1CD620C0" w14:textId="1A39BDC1" w:rsidR="003A6941" w:rsidRPr="00C91C5A" w:rsidRDefault="003A6941" w:rsidP="001A6672">
      <w:pPr>
        <w:pStyle w:val="BodyText2"/>
        <w:spacing w:after="0"/>
        <w:rPr>
          <w:rFonts w:ascii="Gill Sans MT" w:hAnsi="Gill Sans MT" w:cs="Arial"/>
        </w:rPr>
      </w:pPr>
      <w:r w:rsidRPr="00C91C5A">
        <w:rPr>
          <w:rFonts w:ascii="Gill Sans MT" w:hAnsi="Gill Sans MT" w:cs="Arial"/>
        </w:rPr>
        <w:t>5 Full Days</w:t>
      </w:r>
      <w:r w:rsidRPr="00C91C5A">
        <w:rPr>
          <w:rFonts w:ascii="Gill Sans MT" w:hAnsi="Gill Sans MT" w:cs="Arial"/>
        </w:rPr>
        <w:tab/>
      </w:r>
      <w:r w:rsidRPr="00C91C5A">
        <w:rPr>
          <w:rFonts w:ascii="Gill Sans MT" w:hAnsi="Gill Sans MT" w:cs="Arial"/>
        </w:rPr>
        <w:tab/>
        <w:t>£4,237 per term</w:t>
      </w:r>
      <w:r w:rsidRPr="00C91C5A">
        <w:rPr>
          <w:rFonts w:ascii="Gill Sans MT" w:hAnsi="Gill Sans MT" w:cs="Arial"/>
        </w:rPr>
        <w:tab/>
        <w:t>(Supervision 8.30am – 4pm)</w:t>
      </w:r>
    </w:p>
    <w:p w14:paraId="11FF9DC2" w14:textId="1D7E9991" w:rsidR="001A6672" w:rsidRPr="00981177" w:rsidRDefault="001A6672" w:rsidP="001A6672">
      <w:pPr>
        <w:pStyle w:val="BodyText2"/>
        <w:spacing w:after="0"/>
        <w:rPr>
          <w:rFonts w:ascii="Gill Sans MT" w:hAnsi="Gill Sans MT" w:cs="Arial"/>
          <w:b/>
        </w:rPr>
      </w:pPr>
      <w:r w:rsidRPr="00981177">
        <w:rPr>
          <w:rFonts w:ascii="Gill Sans MT" w:hAnsi="Gill Sans MT" w:cs="Arial"/>
          <w:b/>
        </w:rPr>
        <w:t xml:space="preserve">After School Care (4.00pm – 6.00pm): </w:t>
      </w:r>
    </w:p>
    <w:p w14:paraId="1653E4D6" w14:textId="77777777" w:rsidR="001A6672" w:rsidRPr="00981177" w:rsidRDefault="001A6672" w:rsidP="001A6672">
      <w:pPr>
        <w:pStyle w:val="BodyText2"/>
        <w:spacing w:after="0"/>
        <w:rPr>
          <w:rFonts w:ascii="Gill Sans MT" w:hAnsi="Gill Sans MT" w:cs="Arial"/>
        </w:rPr>
      </w:pPr>
      <w:r w:rsidRPr="00981177">
        <w:rPr>
          <w:rFonts w:ascii="Gill Sans MT" w:hAnsi="Gill Sans MT" w:cs="Arial"/>
        </w:rPr>
        <w:t>4.00pm – 5.30pm - £11 per session</w:t>
      </w:r>
      <w:r>
        <w:rPr>
          <w:rFonts w:ascii="Gill Sans MT" w:hAnsi="Gill Sans MT" w:cs="Arial"/>
        </w:rPr>
        <w:t>,</w:t>
      </w:r>
      <w:r w:rsidRPr="00981177">
        <w:rPr>
          <w:rFonts w:ascii="Gill Sans MT" w:hAnsi="Gill Sans MT" w:cs="Arial"/>
        </w:rPr>
        <w:t xml:space="preserve"> </w:t>
      </w:r>
      <w:r>
        <w:rPr>
          <w:rFonts w:ascii="Gill Sans MT" w:hAnsi="Gill Sans MT" w:cs="Arial"/>
        </w:rPr>
        <w:t>i</w:t>
      </w:r>
      <w:r w:rsidRPr="00981177">
        <w:rPr>
          <w:rFonts w:ascii="Gill Sans MT" w:hAnsi="Gill Sans MT" w:cs="Arial"/>
        </w:rPr>
        <w:t>ncludes a light tea</w:t>
      </w:r>
    </w:p>
    <w:p w14:paraId="2B7E928D" w14:textId="32AFD7FF" w:rsidR="001A6672" w:rsidRPr="00981177" w:rsidRDefault="001A6672" w:rsidP="001A6672">
      <w:pPr>
        <w:pStyle w:val="BodyText2"/>
        <w:spacing w:after="0"/>
        <w:rPr>
          <w:rFonts w:ascii="Gill Sans MT" w:hAnsi="Gill Sans MT" w:cs="Arial"/>
        </w:rPr>
      </w:pPr>
      <w:r w:rsidRPr="00981177">
        <w:rPr>
          <w:rFonts w:ascii="Gill Sans MT" w:hAnsi="Gill Sans MT" w:cs="Arial"/>
        </w:rPr>
        <w:t>5.30pm – 6.00pm - £</w:t>
      </w:r>
      <w:r w:rsidR="009B04C2">
        <w:rPr>
          <w:rFonts w:ascii="Gill Sans MT" w:hAnsi="Gill Sans MT" w:cs="Arial"/>
        </w:rPr>
        <w:t>4</w:t>
      </w:r>
      <w:r w:rsidRPr="00981177">
        <w:rPr>
          <w:rFonts w:ascii="Gill Sans MT" w:hAnsi="Gill Sans MT" w:cs="Arial"/>
        </w:rPr>
        <w:t xml:space="preserve"> per session </w:t>
      </w:r>
    </w:p>
    <w:p w14:paraId="31C8F687" w14:textId="77777777" w:rsidR="001A6672" w:rsidRPr="00981177" w:rsidRDefault="001A6672" w:rsidP="001A6672">
      <w:pPr>
        <w:pStyle w:val="BodyText2"/>
        <w:spacing w:after="0"/>
        <w:rPr>
          <w:rFonts w:ascii="Gill Sans MT" w:hAnsi="Gill Sans MT" w:cs="Arial"/>
        </w:rPr>
      </w:pPr>
      <w:r w:rsidRPr="00981177">
        <w:rPr>
          <w:rFonts w:ascii="Gill Sans MT" w:hAnsi="Gill Sans MT" w:cs="Arial"/>
        </w:rPr>
        <w:t>Late collection charge after 6.10pm - £15</w:t>
      </w:r>
    </w:p>
    <w:p w14:paraId="05A66194" w14:textId="77777777" w:rsidR="001A6672" w:rsidRPr="00981177" w:rsidRDefault="001A6672" w:rsidP="001A6672">
      <w:pPr>
        <w:pStyle w:val="BodyText2"/>
        <w:rPr>
          <w:rFonts w:ascii="Gill Sans MT" w:hAnsi="Gill Sans MT" w:cs="Arial"/>
        </w:rPr>
      </w:pPr>
      <w:r w:rsidRPr="00981177">
        <w:rPr>
          <w:rFonts w:ascii="Gill Sans MT" w:hAnsi="Gill Sans MT" w:cs="Arial"/>
          <w:b/>
        </w:rPr>
        <w:t>Breakfast Club (7.45am – 8.30am):</w:t>
      </w:r>
      <w:r w:rsidRPr="00981177">
        <w:rPr>
          <w:rFonts w:ascii="Gill Sans MT" w:hAnsi="Gill Sans MT" w:cs="Arial"/>
        </w:rPr>
        <w:t xml:space="preserve"> £6.50 per session. Includes breakfast and supervised play.</w:t>
      </w:r>
    </w:p>
    <w:p w14:paraId="34948D47" w14:textId="77777777" w:rsidR="00485D39" w:rsidRPr="00981177" w:rsidRDefault="00485D39" w:rsidP="00485D39">
      <w:pPr>
        <w:rPr>
          <w:rFonts w:ascii="Gill Sans MT" w:hAnsi="Gill Sans MT"/>
        </w:rPr>
      </w:pPr>
      <w:r w:rsidRPr="00981177">
        <w:rPr>
          <w:rFonts w:ascii="Gill Sans MT" w:hAnsi="Gill Sans MT"/>
          <w:b/>
        </w:rPr>
        <w:t>Registration and Assessment Fee / Deposit</w:t>
      </w:r>
      <w:r w:rsidRPr="00981177">
        <w:rPr>
          <w:rFonts w:ascii="Gill Sans MT" w:hAnsi="Gill Sans MT"/>
        </w:rPr>
        <w:t xml:space="preserve"> (Inclusive of VAT): </w:t>
      </w:r>
      <w:r w:rsidRPr="00981177">
        <w:rPr>
          <w:rFonts w:ascii="Gill Sans MT" w:hAnsi="Gill Sans MT"/>
        </w:rPr>
        <w:tab/>
        <w:t>£300*</w:t>
      </w:r>
    </w:p>
    <w:p w14:paraId="41FCA1BA" w14:textId="77777777" w:rsidR="00485D39" w:rsidRPr="00981177" w:rsidRDefault="00485D39" w:rsidP="00485D39">
      <w:pPr>
        <w:rPr>
          <w:rFonts w:ascii="Gill Sans MT" w:hAnsi="Gill Sans MT"/>
        </w:rPr>
      </w:pPr>
      <w:r w:rsidRPr="00981177">
        <w:rPr>
          <w:rFonts w:ascii="Gill Sans MT" w:hAnsi="Gill Sans MT"/>
        </w:rPr>
        <w:t xml:space="preserve">All fees for the Nursery are exempt from VAT. Early Years Funding is available for each eligible pupil attending the. Nursery (see fees below). </w:t>
      </w:r>
    </w:p>
    <w:p w14:paraId="13D53A9C" w14:textId="77777777" w:rsidR="00485D39" w:rsidRPr="00981177" w:rsidRDefault="00485D39" w:rsidP="00485D39">
      <w:pPr>
        <w:pStyle w:val="BodyTextIndent"/>
        <w:tabs>
          <w:tab w:val="left" w:pos="0"/>
        </w:tabs>
        <w:spacing w:line="240" w:lineRule="auto"/>
        <w:ind w:left="0"/>
        <w:rPr>
          <w:rFonts w:ascii="Gill Sans MT" w:hAnsi="Gill Sans MT"/>
        </w:rPr>
      </w:pPr>
      <w:r w:rsidRPr="00981177">
        <w:rPr>
          <w:rFonts w:ascii="Gill Sans MT" w:hAnsi="Gill Sans MT"/>
        </w:rPr>
        <w:t xml:space="preserve">Fees are due on or before the first day of each term. </w:t>
      </w:r>
    </w:p>
    <w:p w14:paraId="76362492" w14:textId="77777777" w:rsidR="00485D39" w:rsidRDefault="00485D39" w:rsidP="00485D39">
      <w:pPr>
        <w:pStyle w:val="BodyTextIndent"/>
        <w:tabs>
          <w:tab w:val="left" w:pos="0"/>
        </w:tabs>
        <w:spacing w:line="240" w:lineRule="auto"/>
        <w:ind w:left="0"/>
        <w:rPr>
          <w:rFonts w:ascii="Gill Sans MT" w:hAnsi="Gill Sans MT"/>
        </w:rPr>
      </w:pPr>
      <w:r w:rsidRPr="00981177">
        <w:rPr>
          <w:rFonts w:ascii="Gill Sans MT" w:hAnsi="Gill Sans MT"/>
        </w:rPr>
        <w:t>A full terms’ notice</w:t>
      </w:r>
      <w:r>
        <w:rPr>
          <w:rFonts w:ascii="Gill Sans MT" w:hAnsi="Gill Sans MT"/>
        </w:rPr>
        <w:t>**</w:t>
      </w:r>
      <w:r w:rsidRPr="00981177">
        <w:rPr>
          <w:rFonts w:ascii="Gill Sans MT" w:hAnsi="Gill Sans MT"/>
        </w:rPr>
        <w:t xml:space="preserve"> is required in writing prior to withdrawing a pupil. This </w:t>
      </w:r>
      <w:r w:rsidRPr="00981177">
        <w:rPr>
          <w:rFonts w:ascii="Gill Sans MT" w:hAnsi="Gill Sans MT" w:cs="Arial"/>
        </w:rPr>
        <w:t xml:space="preserve">means </w:t>
      </w:r>
      <w:r w:rsidRPr="00981177">
        <w:rPr>
          <w:rStyle w:val="Strong"/>
          <w:rFonts w:ascii="Gill Sans MT" w:hAnsi="Gill Sans MT" w:cs="Arial"/>
        </w:rPr>
        <w:t>written</w:t>
      </w:r>
      <w:r w:rsidRPr="00981177">
        <w:rPr>
          <w:rFonts w:ascii="Gill Sans MT" w:hAnsi="Gill Sans MT" w:cs="Arial"/>
        </w:rPr>
        <w:t xml:space="preserve"> notice given not later than the final day of the term before the term preceding the term to which the notice relates.</w:t>
      </w:r>
      <w:r w:rsidRPr="00981177">
        <w:rPr>
          <w:rFonts w:ascii="Gill Sans MT" w:hAnsi="Gill Sans MT"/>
        </w:rPr>
        <w:t xml:space="preserve"> For example, a term's notice is required to withdraw your child from the School. So, if you wish to withdraw your child with effect from the start of the Summer Term, a term's notice means you need to tell us in writing about the withdrawal, at the latest, on the last day of the Autumn Term immediately before. This is because the Summer Term is the term to which the notice relates.</w:t>
      </w:r>
    </w:p>
    <w:p w14:paraId="1625F432" w14:textId="77777777" w:rsidR="00485D39" w:rsidRDefault="00485D39" w:rsidP="00485D39">
      <w:pPr>
        <w:rPr>
          <w:rFonts w:ascii="Gill Sans MT" w:hAnsi="Gill Sans MT"/>
          <w:i/>
        </w:rPr>
      </w:pPr>
      <w:r w:rsidRPr="00981177">
        <w:rPr>
          <w:rFonts w:ascii="Gill Sans MT" w:hAnsi="Gill Sans MT"/>
          <w:i/>
        </w:rPr>
        <w:t>*£90 of which relates to a registration fee that is not applicable to “funded-only” children.</w:t>
      </w:r>
    </w:p>
    <w:p w14:paraId="4915DF15" w14:textId="77777777" w:rsidR="00485D39" w:rsidRPr="00981177" w:rsidRDefault="00485D39" w:rsidP="00485D39">
      <w:pPr>
        <w:rPr>
          <w:rFonts w:ascii="Gill Sans MT" w:hAnsi="Gill Sans MT"/>
        </w:rPr>
      </w:pPr>
      <w:r>
        <w:rPr>
          <w:rFonts w:ascii="Gill Sans MT" w:hAnsi="Gill Sans MT"/>
          <w:i/>
        </w:rPr>
        <w:t>** half term’s notice required for fully-funded children</w:t>
      </w:r>
      <w:r w:rsidRPr="00981177">
        <w:rPr>
          <w:rFonts w:ascii="Gill Sans MT" w:hAnsi="Gill Sans MT"/>
        </w:rPr>
        <w:t xml:space="preserve"> </w:t>
      </w:r>
    </w:p>
    <w:p w14:paraId="3F6C1900" w14:textId="4EAEDC76" w:rsidR="005673AD" w:rsidRDefault="005673AD">
      <w:pPr>
        <w:rPr>
          <w:rFonts w:ascii="Gill Sans MT" w:hAnsi="Gill Sans MT"/>
          <w:b/>
        </w:rPr>
      </w:pPr>
    </w:p>
    <w:p w14:paraId="646CF6E1" w14:textId="4C39BFA6" w:rsidR="00C91C5A" w:rsidRDefault="005673AD" w:rsidP="00DE5277">
      <w:pPr>
        <w:jc w:val="center"/>
        <w:rPr>
          <w:rFonts w:ascii="Gill Sans MT" w:hAnsi="Gill Sans MT"/>
          <w:b/>
        </w:rPr>
      </w:pPr>
      <w:r w:rsidRPr="005673AD">
        <w:rPr>
          <w:rFonts w:ascii="Gill Sans MT" w:hAnsi="Gill Sans MT" w:cs="GillSansMT-Italic"/>
          <w:i/>
          <w:noProof/>
          <w:color w:val="C7C7C7"/>
          <w:sz w:val="14"/>
          <w:szCs w:val="14"/>
          <w:lang w:eastAsia="en-GB"/>
        </w:rPr>
        <w:lastRenderedPageBreak/>
        <w:drawing>
          <wp:inline distT="0" distB="0" distL="0" distR="0" wp14:anchorId="0C4BFAC0" wp14:editId="59DF4DEC">
            <wp:extent cx="1980210" cy="8763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8543" cy="879988"/>
                    </a:xfrm>
                    <a:prstGeom prst="rect">
                      <a:avLst/>
                    </a:prstGeom>
                    <a:noFill/>
                    <a:ln>
                      <a:noFill/>
                    </a:ln>
                  </pic:spPr>
                </pic:pic>
              </a:graphicData>
            </a:graphic>
          </wp:inline>
        </w:drawing>
      </w:r>
    </w:p>
    <w:p w14:paraId="18683F85" w14:textId="77777777" w:rsidR="005673AD" w:rsidRDefault="005673AD" w:rsidP="00C91C5A">
      <w:pPr>
        <w:jc w:val="center"/>
        <w:rPr>
          <w:rFonts w:ascii="Gill Sans MT" w:hAnsi="Gill Sans MT"/>
          <w:b/>
        </w:rPr>
      </w:pPr>
    </w:p>
    <w:p w14:paraId="73BA7E34" w14:textId="709E0177" w:rsidR="004862AA" w:rsidRPr="005673AD" w:rsidRDefault="00116E6A" w:rsidP="00C91C5A">
      <w:pPr>
        <w:jc w:val="center"/>
        <w:rPr>
          <w:rFonts w:ascii="Gill Sans MT" w:hAnsi="Gill Sans MT"/>
          <w:b/>
        </w:rPr>
      </w:pPr>
      <w:r w:rsidRPr="005673AD">
        <w:rPr>
          <w:rFonts w:ascii="Gill Sans MT" w:hAnsi="Gill Sans MT"/>
          <w:b/>
        </w:rPr>
        <w:t xml:space="preserve">Early Years Funding (Nursery and </w:t>
      </w:r>
      <w:r w:rsidR="001E0E0E">
        <w:rPr>
          <w:rFonts w:ascii="Gill Sans MT" w:hAnsi="Gill Sans MT"/>
          <w:b/>
        </w:rPr>
        <w:t>R</w:t>
      </w:r>
      <w:r w:rsidRPr="005673AD">
        <w:rPr>
          <w:rFonts w:ascii="Gill Sans MT" w:hAnsi="Gill Sans MT"/>
          <w:b/>
        </w:rPr>
        <w:t>eception Fees)</w:t>
      </w:r>
    </w:p>
    <w:p w14:paraId="54887C1D" w14:textId="220B4684" w:rsidR="0063641F" w:rsidRPr="005673AD" w:rsidRDefault="0063641F">
      <w:pPr>
        <w:rPr>
          <w:rFonts w:ascii="Gill Sans MT" w:hAnsi="Gill Sans MT"/>
        </w:rPr>
      </w:pPr>
      <w:r w:rsidRPr="005673AD">
        <w:rPr>
          <w:rFonts w:ascii="Gill Sans MT" w:hAnsi="Gill Sans MT"/>
        </w:rPr>
        <w:t>All 3 to 4</w:t>
      </w:r>
      <w:r w:rsidR="00C91C5A">
        <w:rPr>
          <w:rFonts w:ascii="Gill Sans MT" w:hAnsi="Gill Sans MT"/>
        </w:rPr>
        <w:t>-</w:t>
      </w:r>
      <w:r w:rsidRPr="005673AD">
        <w:rPr>
          <w:rFonts w:ascii="Gill Sans MT" w:hAnsi="Gill Sans MT"/>
        </w:rPr>
        <w:t>year olds are eligible for Early Years Funding (15 hours per week), this is not means tested or requires parents to apply for a c</w:t>
      </w:r>
      <w:r w:rsidR="00B40336" w:rsidRPr="005673AD">
        <w:rPr>
          <w:rFonts w:ascii="Gill Sans MT" w:hAnsi="Gill Sans MT"/>
        </w:rPr>
        <w:t>od</w:t>
      </w:r>
      <w:r w:rsidRPr="005673AD">
        <w:rPr>
          <w:rFonts w:ascii="Gill Sans MT" w:hAnsi="Gill Sans MT"/>
        </w:rPr>
        <w:t xml:space="preserve">e. Early Years Funding can be used on School fees up until (and inclusive of) the term in which a child turns 5 years old. </w:t>
      </w:r>
      <w:r w:rsidR="00301C5E" w:rsidRPr="005673AD">
        <w:rPr>
          <w:rFonts w:ascii="Gill Sans MT" w:hAnsi="Gill Sans MT"/>
        </w:rPr>
        <w:t xml:space="preserve">For the Richard Pate School, funding is able to be claimed for 33 weeks of the academic year which is normally between 34 and 35 weeks long. </w:t>
      </w:r>
    </w:p>
    <w:p w14:paraId="4A2531FC" w14:textId="4758B814" w:rsidR="00415F8F" w:rsidRPr="00415F8F" w:rsidRDefault="00BE0F45">
      <w:pPr>
        <w:rPr>
          <w:rFonts w:ascii="Gill Sans MT" w:hAnsi="Gill Sans MT"/>
          <w:i/>
        </w:rPr>
      </w:pPr>
      <w:bookmarkStart w:id="0" w:name="_Hlk224911282"/>
      <w:r>
        <w:rPr>
          <w:rFonts w:ascii="Gill Sans MT" w:hAnsi="Gill Sans MT"/>
          <w:b/>
        </w:rPr>
        <w:t xml:space="preserve">Estimated </w:t>
      </w:r>
      <w:r w:rsidR="00B40336" w:rsidRPr="005673AD">
        <w:rPr>
          <w:rFonts w:ascii="Gill Sans MT" w:hAnsi="Gill Sans MT"/>
          <w:b/>
        </w:rPr>
        <w:t>Termly Fees for parents eligible for 15 hours of Early Years Funding</w:t>
      </w:r>
    </w:p>
    <w:bookmarkEnd w:id="0"/>
    <w:p w14:paraId="37C98230" w14:textId="36A55629" w:rsidR="00B40336" w:rsidRPr="005673AD" w:rsidRDefault="00C91C5A">
      <w:pPr>
        <w:rPr>
          <w:rFonts w:ascii="Gill Sans MT" w:hAnsi="Gill Sans MT"/>
        </w:rPr>
      </w:pPr>
      <w:r w:rsidRPr="00C91C5A">
        <w:rPr>
          <w:noProof/>
        </w:rPr>
        <w:drawing>
          <wp:inline distT="0" distB="0" distL="0" distR="0" wp14:anchorId="4B713B92" wp14:editId="7F222D8E">
            <wp:extent cx="5731510" cy="2266603"/>
            <wp:effectExtent l="0" t="0" r="254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266603"/>
                    </a:xfrm>
                    <a:prstGeom prst="rect">
                      <a:avLst/>
                    </a:prstGeom>
                    <a:noFill/>
                    <a:ln>
                      <a:noFill/>
                    </a:ln>
                  </pic:spPr>
                </pic:pic>
              </a:graphicData>
            </a:graphic>
          </wp:inline>
        </w:drawing>
      </w:r>
    </w:p>
    <w:p w14:paraId="776F91C9" w14:textId="6AEA1960" w:rsidR="00B40336" w:rsidRPr="005673AD" w:rsidRDefault="0095132A">
      <w:pPr>
        <w:rPr>
          <w:rFonts w:ascii="Gill Sans MT" w:hAnsi="Gill Sans MT"/>
          <w:b/>
        </w:rPr>
      </w:pPr>
      <w:r w:rsidRPr="005673AD">
        <w:rPr>
          <w:rFonts w:ascii="Gill Sans MT" w:hAnsi="Gill Sans MT"/>
          <w:b/>
        </w:rPr>
        <w:t>Agreed Additional Services Charge</w:t>
      </w:r>
      <w:r w:rsidR="005673AD">
        <w:rPr>
          <w:rFonts w:ascii="Gill Sans MT" w:hAnsi="Gill Sans MT"/>
          <w:b/>
        </w:rPr>
        <w:t>s</w:t>
      </w:r>
      <w:r w:rsidRPr="005673AD">
        <w:rPr>
          <w:rFonts w:ascii="Gill Sans MT" w:hAnsi="Gill Sans MT"/>
          <w:b/>
        </w:rPr>
        <w:t>:</w:t>
      </w:r>
    </w:p>
    <w:p w14:paraId="08BF202F" w14:textId="77777777" w:rsidR="001E4504" w:rsidRDefault="003A6941">
      <w:pPr>
        <w:rPr>
          <w:rFonts w:ascii="Gill Sans MT" w:hAnsi="Gill Sans MT"/>
        </w:rPr>
      </w:pPr>
      <w:r w:rsidRPr="00C91C5A">
        <w:rPr>
          <w:rFonts w:ascii="Gill Sans MT" w:hAnsi="Gill Sans MT"/>
        </w:rPr>
        <w:t xml:space="preserve">The Government funding entitlement is for childcare hours that follow the EYFS framework. It does not cover the additional items which we believe greatly enhance the provision at The Richard Pate School and which we know is the reason parents choose our setting. Accordingly, there are agreed optional additional services charges covering the following items: </w:t>
      </w:r>
    </w:p>
    <w:p w14:paraId="7C4F3611" w14:textId="77777777" w:rsidR="001E4504" w:rsidRPr="00C91C5A" w:rsidRDefault="003A6941" w:rsidP="00C91C5A">
      <w:pPr>
        <w:pStyle w:val="ListParagraph"/>
        <w:numPr>
          <w:ilvl w:val="0"/>
          <w:numId w:val="3"/>
        </w:numPr>
        <w:rPr>
          <w:rFonts w:ascii="Gill Sans MT" w:hAnsi="Gill Sans MT"/>
        </w:rPr>
      </w:pPr>
      <w:r w:rsidRPr="00C91C5A">
        <w:rPr>
          <w:rFonts w:ascii="Gill Sans MT" w:hAnsi="Gill Sans MT"/>
        </w:rPr>
        <w:t xml:space="preserve">Food Charges - Lunches prepared fresh daily in our kitchen and other snacks and drinks. </w:t>
      </w:r>
    </w:p>
    <w:p w14:paraId="68936B7C" w14:textId="77777777" w:rsidR="001E4504" w:rsidRPr="00C91C5A" w:rsidRDefault="003A6941" w:rsidP="00C91C5A">
      <w:pPr>
        <w:pStyle w:val="ListParagraph"/>
        <w:numPr>
          <w:ilvl w:val="0"/>
          <w:numId w:val="3"/>
        </w:numPr>
        <w:rPr>
          <w:rFonts w:ascii="Gill Sans MT" w:hAnsi="Gill Sans MT"/>
        </w:rPr>
      </w:pPr>
      <w:r w:rsidRPr="00C91C5A">
        <w:rPr>
          <w:rFonts w:ascii="Gill Sans MT" w:hAnsi="Gill Sans MT"/>
        </w:rPr>
        <w:t xml:space="preserve">Non-food Consumables - such as nappies, wipes, sun cream. </w:t>
      </w:r>
    </w:p>
    <w:p w14:paraId="352DB307" w14:textId="77777777" w:rsidR="001E4504" w:rsidRPr="00C91C5A" w:rsidRDefault="003A6941" w:rsidP="00C91C5A">
      <w:pPr>
        <w:pStyle w:val="ListParagraph"/>
        <w:numPr>
          <w:ilvl w:val="0"/>
          <w:numId w:val="3"/>
        </w:numPr>
        <w:rPr>
          <w:rFonts w:ascii="Gill Sans MT" w:hAnsi="Gill Sans MT"/>
        </w:rPr>
      </w:pPr>
      <w:r w:rsidRPr="00C91C5A">
        <w:rPr>
          <w:rFonts w:ascii="Gill Sans MT" w:hAnsi="Gill Sans MT"/>
        </w:rPr>
        <w:t xml:space="preserve">Activities and Specialist Teaching charges - including: additional materials for physical personalised learning journeys (enhanced from what is required under the EYFS framework), learning equipment / materials and additional art and craft and cookery materials, woodland / forest school sessions in the School’s unique woodland, specialist Music in the main music school, specialist French, PE and Dance in the main School Hall, Games and sports day on the field, productions in the Hall, cookery, Art, topic work activities, parent events, trips, drama productions (all dependent on the day that your child attends). This also includes school readiness activities such as attending full school and pre-prep assemblies, transition days and individual Headteacher assemblies. </w:t>
      </w:r>
    </w:p>
    <w:p w14:paraId="06C28367" w14:textId="77777777" w:rsidR="001E4504" w:rsidRPr="00C91C5A" w:rsidRDefault="003A6941" w:rsidP="00C91C5A">
      <w:pPr>
        <w:pStyle w:val="ListParagraph"/>
        <w:numPr>
          <w:ilvl w:val="0"/>
          <w:numId w:val="3"/>
        </w:numPr>
        <w:rPr>
          <w:rFonts w:ascii="Gill Sans MT" w:hAnsi="Gill Sans MT"/>
        </w:rPr>
      </w:pPr>
      <w:r w:rsidRPr="00C91C5A">
        <w:rPr>
          <w:rFonts w:ascii="Gill Sans MT" w:hAnsi="Gill Sans MT"/>
        </w:rPr>
        <w:t xml:space="preserve">Additional Hours – charged at the relevant rates for Nursery and Reception. </w:t>
      </w:r>
    </w:p>
    <w:p w14:paraId="65B92ABA" w14:textId="693FE992" w:rsidR="0063641F" w:rsidRPr="00C91C5A" w:rsidRDefault="003A6941">
      <w:pPr>
        <w:rPr>
          <w:rFonts w:ascii="Gill Sans MT" w:hAnsi="Gill Sans MT"/>
        </w:rPr>
      </w:pPr>
      <w:r w:rsidRPr="00C91C5A">
        <w:rPr>
          <w:rFonts w:ascii="Gill Sans MT" w:hAnsi="Gill Sans MT"/>
        </w:rPr>
        <w:t xml:space="preserve">As a result, there are optional additional services charges over and above the funded entitlement to enable pupils to benefit from this enhanced provision. The Government does not encourage parents to opt out of this provision but it is a requirement that parents are able to opt out in which case </w:t>
      </w:r>
      <w:r w:rsidRPr="00C91C5A">
        <w:rPr>
          <w:rFonts w:ascii="Gill Sans MT" w:hAnsi="Gill Sans MT"/>
        </w:rPr>
        <w:lastRenderedPageBreak/>
        <w:t>parents should speak with the Nursery Manager and Head of EYFS or Headteacher so that the appropriate arrangements can be in place.</w:t>
      </w:r>
    </w:p>
    <w:sectPr w:rsidR="0063641F" w:rsidRPr="00C91C5A" w:rsidSect="005B75B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68836" w14:textId="77777777" w:rsidR="009E2B0A" w:rsidRDefault="009E2B0A" w:rsidP="002A309E">
      <w:pPr>
        <w:spacing w:after="0" w:line="240" w:lineRule="auto"/>
      </w:pPr>
      <w:r>
        <w:separator/>
      </w:r>
    </w:p>
  </w:endnote>
  <w:endnote w:type="continuationSeparator" w:id="0">
    <w:p w14:paraId="5FE5D9C8" w14:textId="77777777" w:rsidR="009E2B0A" w:rsidRDefault="009E2B0A" w:rsidP="002A3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SansMT-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2841" w14:textId="77777777" w:rsidR="002A309E" w:rsidRDefault="002A3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04C48" w14:textId="77777777" w:rsidR="002A309E" w:rsidRDefault="002A30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4E0EE" w14:textId="77777777" w:rsidR="002A309E" w:rsidRDefault="002A30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A3B3C" w14:textId="77777777" w:rsidR="009E2B0A" w:rsidRDefault="009E2B0A" w:rsidP="002A309E">
      <w:pPr>
        <w:spacing w:after="0" w:line="240" w:lineRule="auto"/>
      </w:pPr>
      <w:r>
        <w:separator/>
      </w:r>
    </w:p>
  </w:footnote>
  <w:footnote w:type="continuationSeparator" w:id="0">
    <w:p w14:paraId="2BE374E8" w14:textId="77777777" w:rsidR="009E2B0A" w:rsidRDefault="009E2B0A" w:rsidP="002A30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F31B1" w14:textId="77777777" w:rsidR="002A309E" w:rsidRDefault="002A30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5C8C4" w14:textId="77777777" w:rsidR="002A309E" w:rsidRDefault="002A30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A7735" w14:textId="77777777" w:rsidR="002A309E" w:rsidRDefault="002A30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51A7D"/>
    <w:multiLevelType w:val="hybridMultilevel"/>
    <w:tmpl w:val="D60E6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611A7E20"/>
    <w:multiLevelType w:val="hybridMultilevel"/>
    <w:tmpl w:val="C65EA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F3648BD"/>
    <w:multiLevelType w:val="hybridMultilevel"/>
    <w:tmpl w:val="692AF3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34645812">
    <w:abstractNumId w:val="1"/>
  </w:num>
  <w:num w:numId="2" w16cid:durableId="1778405740">
    <w:abstractNumId w:val="0"/>
  </w:num>
  <w:num w:numId="3" w16cid:durableId="766584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41F"/>
    <w:rsid w:val="00116E6A"/>
    <w:rsid w:val="001A6672"/>
    <w:rsid w:val="001E0E0E"/>
    <w:rsid w:val="001E4504"/>
    <w:rsid w:val="00200239"/>
    <w:rsid w:val="00253FC3"/>
    <w:rsid w:val="002A309E"/>
    <w:rsid w:val="00301C5E"/>
    <w:rsid w:val="003457F6"/>
    <w:rsid w:val="00375E9C"/>
    <w:rsid w:val="003A6941"/>
    <w:rsid w:val="00415F8F"/>
    <w:rsid w:val="00430895"/>
    <w:rsid w:val="004824C4"/>
    <w:rsid w:val="00485D39"/>
    <w:rsid w:val="004862AA"/>
    <w:rsid w:val="004D5E05"/>
    <w:rsid w:val="005673AD"/>
    <w:rsid w:val="005A1916"/>
    <w:rsid w:val="005A47CC"/>
    <w:rsid w:val="005B75BA"/>
    <w:rsid w:val="005D0E13"/>
    <w:rsid w:val="0063641F"/>
    <w:rsid w:val="006B7792"/>
    <w:rsid w:val="00774EB0"/>
    <w:rsid w:val="008313F2"/>
    <w:rsid w:val="00855BBD"/>
    <w:rsid w:val="008611C1"/>
    <w:rsid w:val="0095132A"/>
    <w:rsid w:val="0096640D"/>
    <w:rsid w:val="009B04C2"/>
    <w:rsid w:val="009C6656"/>
    <w:rsid w:val="009E2B0A"/>
    <w:rsid w:val="00B40336"/>
    <w:rsid w:val="00B456A9"/>
    <w:rsid w:val="00B729B2"/>
    <w:rsid w:val="00B82D36"/>
    <w:rsid w:val="00BE0F45"/>
    <w:rsid w:val="00C91C5A"/>
    <w:rsid w:val="00D23BA3"/>
    <w:rsid w:val="00D43ACA"/>
    <w:rsid w:val="00D75189"/>
    <w:rsid w:val="00D77B3C"/>
    <w:rsid w:val="00DE4C8E"/>
    <w:rsid w:val="00DE5277"/>
    <w:rsid w:val="00E36137"/>
    <w:rsid w:val="00E55A63"/>
    <w:rsid w:val="00F712D9"/>
    <w:rsid w:val="00FF409A"/>
    <w:rsid w:val="00FF71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C0A8F"/>
  <w15:chartTrackingRefBased/>
  <w15:docId w15:val="{8BF784FB-7D13-47F9-AD1D-727DF2C1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96640D"/>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semiHidden/>
    <w:rsid w:val="0096640D"/>
    <w:rPr>
      <w:rFonts w:ascii="Calibri" w:eastAsia="Calibri" w:hAnsi="Calibri" w:cs="Times New Roman"/>
    </w:rPr>
  </w:style>
  <w:style w:type="character" w:styleId="Strong">
    <w:name w:val="Strong"/>
    <w:basedOn w:val="DefaultParagraphFont"/>
    <w:uiPriority w:val="22"/>
    <w:qFormat/>
    <w:rsid w:val="0096640D"/>
    <w:rPr>
      <w:b/>
      <w:bCs/>
    </w:rPr>
  </w:style>
  <w:style w:type="paragraph" w:styleId="ListParagraph">
    <w:name w:val="List Paragraph"/>
    <w:basedOn w:val="Normal"/>
    <w:uiPriority w:val="34"/>
    <w:qFormat/>
    <w:rsid w:val="004862AA"/>
    <w:pPr>
      <w:ind w:left="720"/>
      <w:contextualSpacing/>
    </w:pPr>
  </w:style>
  <w:style w:type="paragraph" w:styleId="Header">
    <w:name w:val="header"/>
    <w:basedOn w:val="Normal"/>
    <w:link w:val="HeaderChar"/>
    <w:uiPriority w:val="99"/>
    <w:unhideWhenUsed/>
    <w:rsid w:val="002A30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309E"/>
  </w:style>
  <w:style w:type="paragraph" w:styleId="Footer">
    <w:name w:val="footer"/>
    <w:basedOn w:val="Normal"/>
    <w:link w:val="FooterChar"/>
    <w:uiPriority w:val="99"/>
    <w:unhideWhenUsed/>
    <w:rsid w:val="002A30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309E"/>
  </w:style>
  <w:style w:type="paragraph" w:styleId="BodyText2">
    <w:name w:val="Body Text 2"/>
    <w:basedOn w:val="Normal"/>
    <w:link w:val="BodyText2Char"/>
    <w:uiPriority w:val="99"/>
    <w:unhideWhenUsed/>
    <w:rsid w:val="001A6672"/>
    <w:pPr>
      <w:spacing w:after="120" w:line="480" w:lineRule="auto"/>
    </w:pPr>
  </w:style>
  <w:style w:type="character" w:customStyle="1" w:styleId="BodyText2Char">
    <w:name w:val="Body Text 2 Char"/>
    <w:basedOn w:val="DefaultParagraphFont"/>
    <w:link w:val="BodyText2"/>
    <w:uiPriority w:val="99"/>
    <w:rsid w:val="001A6672"/>
  </w:style>
  <w:style w:type="paragraph" w:styleId="BalloonText">
    <w:name w:val="Balloon Text"/>
    <w:basedOn w:val="Normal"/>
    <w:link w:val="BalloonTextChar"/>
    <w:uiPriority w:val="99"/>
    <w:semiHidden/>
    <w:unhideWhenUsed/>
    <w:rsid w:val="00E55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A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279997">
      <w:bodyDiv w:val="1"/>
      <w:marLeft w:val="0"/>
      <w:marRight w:val="0"/>
      <w:marTop w:val="0"/>
      <w:marBottom w:val="0"/>
      <w:divBdr>
        <w:top w:val="none" w:sz="0" w:space="0" w:color="auto"/>
        <w:left w:val="none" w:sz="0" w:space="0" w:color="auto"/>
        <w:bottom w:val="none" w:sz="0" w:space="0" w:color="auto"/>
        <w:right w:val="none" w:sz="0" w:space="0" w:color="auto"/>
      </w:divBdr>
    </w:div>
    <w:div w:id="1165900797">
      <w:bodyDiv w:val="1"/>
      <w:marLeft w:val="0"/>
      <w:marRight w:val="0"/>
      <w:marTop w:val="0"/>
      <w:marBottom w:val="0"/>
      <w:divBdr>
        <w:top w:val="none" w:sz="0" w:space="0" w:color="auto"/>
        <w:left w:val="none" w:sz="0" w:space="0" w:color="auto"/>
        <w:bottom w:val="none" w:sz="0" w:space="0" w:color="auto"/>
        <w:right w:val="none" w:sz="0" w:space="0" w:color="auto"/>
      </w:divBdr>
    </w:div>
    <w:div w:id="1185824129">
      <w:bodyDiv w:val="1"/>
      <w:marLeft w:val="0"/>
      <w:marRight w:val="0"/>
      <w:marTop w:val="0"/>
      <w:marBottom w:val="0"/>
      <w:divBdr>
        <w:top w:val="none" w:sz="0" w:space="0" w:color="auto"/>
        <w:left w:val="none" w:sz="0" w:space="0" w:color="auto"/>
        <w:bottom w:val="none" w:sz="0" w:space="0" w:color="auto"/>
        <w:right w:val="none" w:sz="0" w:space="0" w:color="auto"/>
      </w:divBdr>
    </w:div>
    <w:div w:id="166127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F8DBBE500131498FC43A52EBE103BB" ma:contentTypeVersion="11" ma:contentTypeDescription="Create a new document." ma:contentTypeScope="" ma:versionID="acca19bd072dc368e1f8c3a417acbe4f">
  <xsd:schema xmlns:xsd="http://www.w3.org/2001/XMLSchema" xmlns:xs="http://www.w3.org/2001/XMLSchema" xmlns:p="http://schemas.microsoft.com/office/2006/metadata/properties" xmlns:ns2="3a0fd77d-86ec-4fcc-be8e-cf214c81236d" xmlns:ns3="540791c1-b97b-4c52-bf74-1bbfd18d5acf" targetNamespace="http://schemas.microsoft.com/office/2006/metadata/properties" ma:root="true" ma:fieldsID="f9cd3a84fcdf816bca18013ec715ec05" ns2:_="" ns3:_="">
    <xsd:import namespace="3a0fd77d-86ec-4fcc-be8e-cf214c81236d"/>
    <xsd:import namespace="540791c1-b97b-4c52-bf74-1bbfd18d5a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fd77d-86ec-4fcc-be8e-cf214c812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7ed9fdb-ad95-45ec-8a36-92f78b1f846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0791c1-b97b-4c52-bf74-1bbfd18d5ac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6e7d84c-e3c0-43b6-b566-b2680ed7cca1}" ma:internalName="TaxCatchAll" ma:showField="CatchAllData" ma:web="540791c1-b97b-4c52-bf74-1bbfd18d5a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0fd77d-86ec-4fcc-be8e-cf214c81236d">
      <Terms xmlns="http://schemas.microsoft.com/office/infopath/2007/PartnerControls"/>
    </lcf76f155ced4ddcb4097134ff3c332f>
    <TaxCatchAll xmlns="540791c1-b97b-4c52-bf74-1bbfd18d5a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F01827-FBA1-4A6B-AFFC-F9A0AE5790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fd77d-86ec-4fcc-be8e-cf214c81236d"/>
    <ds:schemaRef ds:uri="540791c1-b97b-4c52-bf74-1bbfd18d5a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84EC9B-A78E-4847-9604-8333971508FE}">
  <ds:schemaRefs>
    <ds:schemaRef ds:uri="http://schemas.microsoft.com/office/2006/metadata/properties"/>
    <ds:schemaRef ds:uri="http://schemas.microsoft.com/office/infopath/2007/PartnerControls"/>
    <ds:schemaRef ds:uri="3a0fd77d-86ec-4fcc-be8e-cf214c81236d"/>
    <ds:schemaRef ds:uri="540791c1-b97b-4c52-bf74-1bbfd18d5acf"/>
  </ds:schemaRefs>
</ds:datastoreItem>
</file>

<file path=customXml/itemProps3.xml><?xml version="1.0" encoding="utf-8"?>
<ds:datastoreItem xmlns:ds="http://schemas.openxmlformats.org/officeDocument/2006/customXml" ds:itemID="{3A4B0B34-8635-4723-BB03-CFF3A969EC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618</Words>
  <Characters>3526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Cox</dc:creator>
  <cp:keywords/>
  <dc:description/>
  <cp:lastModifiedBy>Vicki Compton</cp:lastModifiedBy>
  <cp:revision>2</cp:revision>
  <cp:lastPrinted>2026-07-08T14:46:00Z</cp:lastPrinted>
  <dcterms:created xsi:type="dcterms:W3CDTF">2026-07-14T19:32:00Z</dcterms:created>
  <dcterms:modified xsi:type="dcterms:W3CDTF">2026-07-14T19:32:00Z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0x01010064F8DBBE500131498FC43A52EBE103BB</vt:lpwstr>
  </property>
  <property fmtid="{D5CDD505-2E9C-101B-9397-08002B2CF9AE}" pid="3" name="MediaServiceImageTags">
    <vt:lpwstr/>
  </property>
</Properties>
</file>